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B6" w:rsidRDefault="002267B6" w:rsidP="002267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2267B6" w:rsidRDefault="002267B6" w:rsidP="002267B6">
      <w:pPr>
        <w:ind w:firstLineChars="1000" w:firstLine="3200"/>
        <w:rPr>
          <w:sz w:val="32"/>
          <w:szCs w:val="32"/>
        </w:rPr>
      </w:pPr>
    </w:p>
    <w:p w:rsidR="002267B6" w:rsidRDefault="002267B6" w:rsidP="002267B6">
      <w:pPr>
        <w:ind w:firstLineChars="1000" w:firstLine="3200"/>
        <w:jc w:val="right"/>
        <w:rPr>
          <w:sz w:val="32"/>
          <w:szCs w:val="32"/>
        </w:rPr>
      </w:pPr>
    </w:p>
    <w:p w:rsidR="002267B6" w:rsidRPr="005B0C0F" w:rsidRDefault="002267B6" w:rsidP="002267B6">
      <w:pPr>
        <w:ind w:firstLineChars="1000" w:firstLine="3213"/>
        <w:rPr>
          <w:b/>
          <w:sz w:val="32"/>
          <w:szCs w:val="32"/>
        </w:rPr>
      </w:pPr>
      <w:r w:rsidRPr="005B0C0F">
        <w:rPr>
          <w:rFonts w:hint="eastAsia"/>
          <w:b/>
          <w:sz w:val="32"/>
          <w:szCs w:val="32"/>
        </w:rPr>
        <w:t>参会回执表</w:t>
      </w:r>
    </w:p>
    <w:tbl>
      <w:tblPr>
        <w:tblStyle w:val="a3"/>
        <w:tblW w:w="5299" w:type="pct"/>
        <w:tblLook w:val="04A0"/>
      </w:tblPr>
      <w:tblGrid>
        <w:gridCol w:w="578"/>
        <w:gridCol w:w="1502"/>
        <w:gridCol w:w="714"/>
        <w:gridCol w:w="722"/>
        <w:gridCol w:w="703"/>
        <w:gridCol w:w="1331"/>
        <w:gridCol w:w="1488"/>
        <w:gridCol w:w="2569"/>
        <w:gridCol w:w="234"/>
      </w:tblGrid>
      <w:tr w:rsidR="002267B6" w:rsidRPr="005B0C0F" w:rsidTr="002267B6">
        <w:trPr>
          <w:gridAfter w:val="1"/>
          <w:wAfter w:w="120" w:type="pct"/>
          <w:trHeight w:val="754"/>
        </w:trPr>
        <w:tc>
          <w:tcPr>
            <w:tcW w:w="294" w:type="pct"/>
            <w:vMerge w:val="restart"/>
            <w:textDirection w:val="tbRlV"/>
          </w:tcPr>
          <w:p w:rsidR="002267B6" w:rsidRPr="005B0C0F" w:rsidRDefault="002267B6" w:rsidP="000C0598">
            <w:pPr>
              <w:ind w:left="113" w:right="113"/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代表信息</w:t>
            </w:r>
          </w:p>
        </w:tc>
        <w:tc>
          <w:tcPr>
            <w:tcW w:w="763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823" w:type="pct"/>
            <w:gridSpan w:val="6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</w:tr>
      <w:tr w:rsidR="002267B6" w:rsidRPr="005B0C0F" w:rsidTr="002267B6">
        <w:trPr>
          <w:trHeight w:val="693"/>
        </w:trPr>
        <w:tc>
          <w:tcPr>
            <w:tcW w:w="294" w:type="pct"/>
            <w:vMerge/>
          </w:tcPr>
          <w:p w:rsidR="002267B6" w:rsidRPr="005B0C0F" w:rsidRDefault="002267B6" w:rsidP="000C0598">
            <w:pPr>
              <w:rPr>
                <w:b/>
                <w:szCs w:val="21"/>
              </w:rPr>
            </w:pPr>
          </w:p>
        </w:tc>
        <w:tc>
          <w:tcPr>
            <w:tcW w:w="763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3823" w:type="pct"/>
            <w:gridSpan w:val="6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</w:tcPr>
          <w:p w:rsidR="002267B6" w:rsidRPr="005B0C0F" w:rsidRDefault="002267B6" w:rsidP="000C0598">
            <w:pPr>
              <w:rPr>
                <w:b/>
                <w:szCs w:val="21"/>
              </w:rPr>
            </w:pPr>
          </w:p>
        </w:tc>
      </w:tr>
      <w:tr w:rsidR="002267B6" w:rsidRPr="005B0C0F" w:rsidTr="002267B6">
        <w:trPr>
          <w:gridAfter w:val="1"/>
          <w:wAfter w:w="120" w:type="pct"/>
        </w:trPr>
        <w:tc>
          <w:tcPr>
            <w:tcW w:w="294" w:type="pct"/>
            <w:vMerge/>
          </w:tcPr>
          <w:p w:rsidR="002267B6" w:rsidRPr="005B0C0F" w:rsidRDefault="002267B6" w:rsidP="000C0598">
            <w:pPr>
              <w:rPr>
                <w:b/>
                <w:szCs w:val="21"/>
              </w:rPr>
            </w:pPr>
          </w:p>
        </w:tc>
        <w:tc>
          <w:tcPr>
            <w:tcW w:w="763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姓</w:t>
            </w:r>
            <w:r w:rsidRPr="005B0C0F">
              <w:rPr>
                <w:rFonts w:hint="eastAsia"/>
                <w:b/>
                <w:szCs w:val="21"/>
              </w:rPr>
              <w:t xml:space="preserve">     </w:t>
            </w:r>
            <w:r w:rsidRPr="005B0C0F">
              <w:rPr>
                <w:rFonts w:hint="eastAsia"/>
                <w:b/>
                <w:szCs w:val="21"/>
              </w:rPr>
              <w:t>名</w:t>
            </w:r>
          </w:p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363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367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57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676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756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办公电话</w:t>
            </w:r>
          </w:p>
        </w:tc>
        <w:tc>
          <w:tcPr>
            <w:tcW w:w="1305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电子邮箱</w:t>
            </w:r>
          </w:p>
        </w:tc>
      </w:tr>
      <w:tr w:rsidR="002267B6" w:rsidRPr="005B0C0F" w:rsidTr="002267B6">
        <w:trPr>
          <w:gridAfter w:val="1"/>
          <w:wAfter w:w="120" w:type="pct"/>
        </w:trPr>
        <w:tc>
          <w:tcPr>
            <w:tcW w:w="294" w:type="pct"/>
            <w:vMerge/>
          </w:tcPr>
          <w:p w:rsidR="002267B6" w:rsidRPr="005B0C0F" w:rsidRDefault="002267B6" w:rsidP="000C0598">
            <w:pPr>
              <w:rPr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367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357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5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</w:tr>
      <w:tr w:rsidR="002267B6" w:rsidRPr="005B0C0F" w:rsidTr="002267B6">
        <w:trPr>
          <w:gridAfter w:val="1"/>
          <w:wAfter w:w="120" w:type="pct"/>
        </w:trPr>
        <w:tc>
          <w:tcPr>
            <w:tcW w:w="294" w:type="pct"/>
            <w:vMerge/>
          </w:tcPr>
          <w:p w:rsidR="002267B6" w:rsidRPr="005B0C0F" w:rsidRDefault="002267B6" w:rsidP="000C0598">
            <w:pPr>
              <w:rPr>
                <w:b/>
                <w:szCs w:val="21"/>
              </w:rPr>
            </w:pPr>
          </w:p>
        </w:tc>
        <w:tc>
          <w:tcPr>
            <w:tcW w:w="763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363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367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357" w:type="pct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676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5" w:type="pct"/>
            <w:vAlign w:val="center"/>
          </w:tcPr>
          <w:p w:rsidR="002267B6" w:rsidRPr="005B0C0F" w:rsidRDefault="002267B6" w:rsidP="000C0598">
            <w:pPr>
              <w:jc w:val="center"/>
              <w:rPr>
                <w:b/>
                <w:szCs w:val="21"/>
              </w:rPr>
            </w:pPr>
          </w:p>
        </w:tc>
      </w:tr>
      <w:tr w:rsidR="002267B6" w:rsidRPr="005B0C0F" w:rsidTr="002267B6">
        <w:trPr>
          <w:gridAfter w:val="1"/>
          <w:wAfter w:w="120" w:type="pct"/>
          <w:cantSplit/>
          <w:trHeight w:val="819"/>
        </w:trPr>
        <w:tc>
          <w:tcPr>
            <w:tcW w:w="294" w:type="pct"/>
            <w:textDirection w:val="tbRlV"/>
          </w:tcPr>
          <w:p w:rsidR="002267B6" w:rsidRPr="005B0C0F" w:rsidRDefault="002267B6" w:rsidP="000C0598">
            <w:pPr>
              <w:ind w:left="113" w:right="113"/>
              <w:rPr>
                <w:b/>
                <w:szCs w:val="21"/>
              </w:rPr>
            </w:pPr>
            <w:r w:rsidRPr="005B0C0F">
              <w:rPr>
                <w:rFonts w:hint="eastAsia"/>
                <w:b/>
                <w:szCs w:val="21"/>
              </w:rPr>
              <w:t>房间</w:t>
            </w:r>
          </w:p>
        </w:tc>
        <w:tc>
          <w:tcPr>
            <w:tcW w:w="4586" w:type="pct"/>
            <w:gridSpan w:val="7"/>
            <w:vAlign w:val="bottom"/>
          </w:tcPr>
          <w:p w:rsidR="002267B6" w:rsidRPr="005B0C0F" w:rsidRDefault="002267B6" w:rsidP="000C0598">
            <w:pPr>
              <w:ind w:firstLineChars="100" w:firstLine="211"/>
              <w:rPr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rect id="_x0000_s1027" style="position:absolute;left:0;text-align:left;margin-left:82.7pt;margin-top:2.8pt;width:11.35pt;height:11.35pt;z-index:251661312;mso-position-horizontal-relative:text;mso-position-vertical-relative:text"/>
              </w:pict>
            </w:r>
            <w:r>
              <w:rPr>
                <w:b/>
                <w:noProof/>
                <w:szCs w:val="21"/>
              </w:rPr>
              <w:pict>
                <v:rect id="_x0000_s1029" style="position:absolute;left:0;text-align:left;margin-left:197.5pt;margin-top:3.5pt;width:11.35pt;height:11.35pt;z-index:251663360;mso-position-horizontal-relative:text;mso-position-vertical-relative:text"/>
              </w:pict>
            </w:r>
            <w:r>
              <w:rPr>
                <w:b/>
                <w:noProof/>
                <w:szCs w:val="21"/>
              </w:rPr>
              <w:pict>
                <v:rect id="_x0000_s1026" style="position:absolute;left:0;text-align:left;margin-left:-2.05pt;margin-top:2.4pt;width:11.35pt;height:11.35pt;z-index:251660288;mso-position-horizontal-relative:text;mso-position-vertical-relative:text"/>
              </w:pict>
            </w:r>
            <w:r>
              <w:rPr>
                <w:b/>
                <w:noProof/>
                <w:szCs w:val="21"/>
              </w:rPr>
              <w:pict>
                <v:rect id="_x0000_s1028" style="position:absolute;left:0;text-align:left;margin-left:325pt;margin-top:2.7pt;width:11.35pt;height:11.35pt;z-index:251662336;mso-position-horizontal-relative:text;mso-position-vertical-relative:text"/>
              </w:pict>
            </w:r>
            <w:r w:rsidRPr="005B0C0F">
              <w:rPr>
                <w:rFonts w:hint="eastAsia"/>
                <w:b/>
                <w:szCs w:val="21"/>
              </w:rPr>
              <w:t>标准间（合住）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5B0C0F">
              <w:rPr>
                <w:rFonts w:hint="eastAsia"/>
                <w:b/>
                <w:szCs w:val="21"/>
              </w:rPr>
              <w:t>单间</w:t>
            </w:r>
            <w:r w:rsidRPr="005B0C0F">
              <w:rPr>
                <w:rFonts w:hint="eastAsia"/>
                <w:b/>
                <w:szCs w:val="21"/>
              </w:rPr>
              <w:t>/</w:t>
            </w:r>
            <w:r w:rsidRPr="005B0C0F">
              <w:rPr>
                <w:rFonts w:hint="eastAsia"/>
                <w:b/>
                <w:szCs w:val="21"/>
              </w:rPr>
              <w:t>标准间</w:t>
            </w:r>
            <w:r w:rsidRPr="005B0C0F">
              <w:rPr>
                <w:rFonts w:hint="eastAsia"/>
                <w:b/>
                <w:szCs w:val="21"/>
              </w:rPr>
              <w:t>(</w:t>
            </w:r>
            <w:r w:rsidRPr="005B0C0F">
              <w:rPr>
                <w:rFonts w:hint="eastAsia"/>
                <w:b/>
                <w:szCs w:val="21"/>
              </w:rPr>
              <w:t>单住</w:t>
            </w:r>
            <w:r w:rsidRPr="005B0C0F">
              <w:rPr>
                <w:rFonts w:hint="eastAsia"/>
                <w:b/>
                <w:szCs w:val="21"/>
              </w:rPr>
              <w:t xml:space="preserve">)     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豪华间（单住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合住）</w:t>
            </w:r>
            <w:r>
              <w:rPr>
                <w:rFonts w:hint="eastAsia"/>
                <w:b/>
                <w:szCs w:val="21"/>
              </w:rPr>
              <w:t xml:space="preserve">           </w:t>
            </w:r>
            <w:r w:rsidRPr="005B0C0F">
              <w:rPr>
                <w:rFonts w:hint="eastAsia"/>
                <w:b/>
                <w:szCs w:val="21"/>
              </w:rPr>
              <w:t>只参会</w:t>
            </w:r>
            <w:r w:rsidRPr="005B0C0F">
              <w:rPr>
                <w:rFonts w:hint="eastAsia"/>
                <w:b/>
                <w:szCs w:val="21"/>
              </w:rPr>
              <w:t>,</w:t>
            </w:r>
            <w:r w:rsidRPr="005B0C0F">
              <w:rPr>
                <w:rFonts w:hint="eastAsia"/>
                <w:b/>
                <w:szCs w:val="21"/>
              </w:rPr>
              <w:t>不住宿</w:t>
            </w:r>
          </w:p>
        </w:tc>
      </w:tr>
      <w:tr w:rsidR="002267B6" w:rsidRPr="005B0C0F" w:rsidTr="002267B6">
        <w:trPr>
          <w:gridAfter w:val="1"/>
          <w:wAfter w:w="120" w:type="pct"/>
          <w:trHeight w:val="634"/>
        </w:trPr>
        <w:tc>
          <w:tcPr>
            <w:tcW w:w="294" w:type="pct"/>
            <w:textDirection w:val="tbRlV"/>
          </w:tcPr>
          <w:p w:rsidR="002267B6" w:rsidRPr="005B0C0F" w:rsidRDefault="002267B6" w:rsidP="000C0598">
            <w:pPr>
              <w:ind w:left="113" w:right="113"/>
              <w:rPr>
                <w:b/>
                <w:sz w:val="18"/>
                <w:szCs w:val="18"/>
              </w:rPr>
            </w:pPr>
            <w:r w:rsidRPr="005B0C0F">
              <w:rPr>
                <w:rFonts w:hint="eastAsia"/>
                <w:b/>
                <w:sz w:val="18"/>
                <w:szCs w:val="18"/>
              </w:rPr>
              <w:t>备注</w:t>
            </w:r>
          </w:p>
        </w:tc>
        <w:tc>
          <w:tcPr>
            <w:tcW w:w="4586" w:type="pct"/>
            <w:gridSpan w:val="7"/>
          </w:tcPr>
          <w:p w:rsidR="002267B6" w:rsidRDefault="002267B6" w:rsidP="000C059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标准间</w:t>
            </w:r>
            <w:r>
              <w:rPr>
                <w:rFonts w:hint="eastAsia"/>
                <w:b/>
                <w:sz w:val="18"/>
                <w:szCs w:val="18"/>
              </w:rPr>
              <w:t>:180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日</w:t>
            </w:r>
            <w:r>
              <w:rPr>
                <w:rFonts w:hint="eastAsia"/>
                <w:b/>
                <w:sz w:val="18"/>
                <w:szCs w:val="18"/>
              </w:rPr>
              <w:t>;</w:t>
            </w:r>
            <w:r>
              <w:rPr>
                <w:rFonts w:hint="eastAsia"/>
                <w:b/>
                <w:sz w:val="18"/>
                <w:szCs w:val="18"/>
              </w:rPr>
              <w:t>豪华间</w:t>
            </w:r>
            <w:r>
              <w:rPr>
                <w:rFonts w:hint="eastAsia"/>
                <w:b/>
                <w:sz w:val="18"/>
                <w:szCs w:val="18"/>
              </w:rPr>
              <w:t>260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日。植物园免费开放时间晚</w:t>
            </w:r>
            <w:r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时到天黑，早</w:t>
            </w:r>
            <w:r>
              <w:rPr>
                <w:rFonts w:hint="eastAsia"/>
                <w:b/>
                <w:sz w:val="18"/>
                <w:szCs w:val="18"/>
              </w:rPr>
              <w:t>8</w:t>
            </w:r>
            <w:r>
              <w:rPr>
                <w:rFonts w:hint="eastAsia"/>
                <w:b/>
                <w:sz w:val="18"/>
                <w:szCs w:val="18"/>
              </w:rPr>
              <w:t>点之前带房卡入园。</w:t>
            </w:r>
          </w:p>
          <w:p w:rsidR="002267B6" w:rsidRDefault="002267B6" w:rsidP="000C0598">
            <w:pPr>
              <w:rPr>
                <w:b/>
                <w:sz w:val="18"/>
                <w:szCs w:val="18"/>
              </w:rPr>
            </w:pPr>
          </w:p>
          <w:p w:rsidR="002267B6" w:rsidRPr="005B0C0F" w:rsidRDefault="002267B6" w:rsidP="000C0598">
            <w:pPr>
              <w:rPr>
                <w:b/>
                <w:sz w:val="18"/>
                <w:szCs w:val="18"/>
              </w:rPr>
            </w:pPr>
          </w:p>
        </w:tc>
      </w:tr>
    </w:tbl>
    <w:p w:rsidR="002267B6" w:rsidRDefault="002267B6" w:rsidP="002267B6">
      <w:pPr>
        <w:ind w:firstLineChars="200" w:firstLine="560"/>
        <w:rPr>
          <w:sz w:val="28"/>
          <w:szCs w:val="28"/>
        </w:rPr>
      </w:pPr>
    </w:p>
    <w:p w:rsidR="002267B6" w:rsidRDefault="002267B6" w:rsidP="002267B6">
      <w:pPr>
        <w:ind w:firstLineChars="200" w:firstLine="560"/>
        <w:rPr>
          <w:sz w:val="28"/>
          <w:szCs w:val="28"/>
        </w:rPr>
      </w:pPr>
    </w:p>
    <w:p w:rsidR="002267B6" w:rsidRDefault="002267B6" w:rsidP="002267B6">
      <w:pPr>
        <w:ind w:firstLineChars="200" w:firstLine="560"/>
        <w:rPr>
          <w:sz w:val="28"/>
          <w:szCs w:val="28"/>
        </w:rPr>
      </w:pPr>
    </w:p>
    <w:p w:rsidR="002267B6" w:rsidRDefault="002267B6" w:rsidP="002267B6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河北省建设工程造价管理协会</w:t>
      </w:r>
    </w:p>
    <w:p w:rsidR="002267B6" w:rsidRDefault="002267B6" w:rsidP="002267B6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</w:p>
    <w:p w:rsidR="002267B6" w:rsidRDefault="002267B6" w:rsidP="002267B6">
      <w:pPr>
        <w:ind w:firstLine="420"/>
        <w:rPr>
          <w:sz w:val="28"/>
          <w:szCs w:val="28"/>
        </w:rPr>
      </w:pPr>
    </w:p>
    <w:p w:rsidR="004358AB" w:rsidRDefault="004358AB" w:rsidP="00323B43"/>
    <w:sectPr w:rsidR="004358AB" w:rsidSect="00E453C7">
      <w:pgSz w:w="11906" w:h="16838"/>
      <w:pgMar w:top="624" w:right="1418" w:bottom="1134" w:left="141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267B6"/>
    <w:rsid w:val="002267B6"/>
    <w:rsid w:val="00323B43"/>
    <w:rsid w:val="003D37D8"/>
    <w:rsid w:val="004358AB"/>
    <w:rsid w:val="0057369F"/>
    <w:rsid w:val="008B7726"/>
    <w:rsid w:val="00BD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B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B6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2017-04-27T08:03:00Z</dcterms:created>
  <dcterms:modified xsi:type="dcterms:W3CDTF">2017-04-27T08:05:00Z</dcterms:modified>
</cp:coreProperties>
</file>