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河北省建设工程造价管理协会计价信用承诺</w:t>
      </w:r>
    </w:p>
    <w:p>
      <w:pPr>
        <w:ind w:firstLine="3253" w:firstLineChars="900"/>
        <w:rPr>
          <w:color w:val="auto"/>
        </w:rPr>
      </w:pPr>
      <w:r>
        <w:rPr>
          <w:rFonts w:hint="eastAsia"/>
          <w:b/>
          <w:color w:val="auto"/>
          <w:sz w:val="36"/>
          <w:szCs w:val="36"/>
          <w:lang w:eastAsia="zh-CN"/>
        </w:rPr>
        <w:t>认定项目</w:t>
      </w:r>
      <w:r>
        <w:rPr>
          <w:rFonts w:hint="eastAsia"/>
          <w:b/>
          <w:color w:val="auto"/>
          <w:sz w:val="36"/>
          <w:szCs w:val="36"/>
        </w:rPr>
        <w:t>申报表</w:t>
      </w:r>
    </w:p>
    <w:p>
      <w:pPr>
        <w:jc w:val="center"/>
        <w:rPr>
          <w:bCs/>
          <w:color w:val="auto"/>
        </w:rPr>
      </w:pPr>
      <w:r>
        <w:rPr>
          <w:rFonts w:hint="eastAsia"/>
          <w:b/>
          <w:color w:val="auto"/>
          <w:sz w:val="28"/>
        </w:rPr>
        <w:t xml:space="preserve">                                                     </w:t>
      </w:r>
      <w:r>
        <w:rPr>
          <w:rFonts w:hint="eastAsia"/>
          <w:bCs/>
          <w:color w:val="auto"/>
        </w:rPr>
        <w:t xml:space="preserve"> </w:t>
      </w:r>
    </w:p>
    <w:tbl>
      <w:tblPr>
        <w:tblStyle w:val="2"/>
        <w:tblW w:w="9161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615"/>
        <w:gridCol w:w="724"/>
        <w:gridCol w:w="446"/>
        <w:gridCol w:w="436"/>
        <w:gridCol w:w="941"/>
        <w:gridCol w:w="663"/>
        <w:gridCol w:w="1020"/>
        <w:gridCol w:w="3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单位名称</w:t>
            </w:r>
          </w:p>
        </w:tc>
        <w:tc>
          <w:tcPr>
            <w:tcW w:w="41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社会统一代码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通讯地址</w:t>
            </w:r>
          </w:p>
        </w:tc>
        <w:tc>
          <w:tcPr>
            <w:tcW w:w="41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法定代表人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网    址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资质证书/编号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联 系 人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联系电话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邮箱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定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 xml:space="preserve">     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项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 xml:space="preserve">     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企业情况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提交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认定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文件名称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/备注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用工是否签署劳动合同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是否为员工缴纳社会保险</w:t>
            </w:r>
          </w:p>
          <w:p>
            <w:pPr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  <w:t>（参保职工社会保险费申报明细表）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是否有党组织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是否有不履行生效合同并被依法处理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获奖情况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提交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认定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文件名称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获得省市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政府、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建设行政主管部门表彰奖励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支持和参与省市造价协会工作、活动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参加省造价协会组织的</w:t>
            </w: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会议等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社会影响力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提交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认定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文件名称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asciiTheme="minorEastAsia" w:hAnsiTheme="minorEastAsia" w:eastAsiaTheme="minorEastAsia"/>
                <w:color w:val="auto"/>
              </w:rPr>
              <w:t>支持公益事业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公益活动包括捐款、捐物、赞助和公益讲座等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省协会担任副会长、副秘书长职务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在省级及以上刊物发表专业性文章（论文）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按时交纳省协会会费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新冠肺炎期间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为应届大学生等提供实习、实训机会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本单位有职工被省调委会聘请为调解员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本单位调解员是否参与案件调解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参加调委会造价纠纷调解专家委员会工作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责任事故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有以下被依法查处或被列入黑名单的事实，直接取消本次认定资格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拖欠农民工工资被列入黑名单的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逃税骗税被相关部门依法查处的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发生工程质量事故并被通报处理的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发生安全生产事故并被通报处理的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tabs>
                <w:tab w:val="right" w:pos="2123"/>
              </w:tabs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发生破坏生态环境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并被</w:t>
            </w:r>
          </w:p>
          <w:p>
            <w:pPr>
              <w:tabs>
                <w:tab w:val="right" w:pos="2123"/>
              </w:tabs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通报处罚的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tabs>
                <w:tab w:val="right" w:pos="2123"/>
              </w:tabs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人民法院司法程序认定的失信被执行人名单的单位或个人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12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2"/>
              </w:rPr>
              <w:t>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2"/>
                <w:lang w:eastAsia="zh-CN"/>
              </w:rPr>
              <w:t>业承诺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2"/>
              </w:rPr>
              <w:t xml:space="preserve"> 事 项</w:t>
            </w:r>
          </w:p>
        </w:tc>
        <w:tc>
          <w:tcPr>
            <w:tcW w:w="7905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本人郑重声明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本企业参加20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年度河北省计价信用承诺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认定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的申报资料、填写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数据以及报送的附件资料内容是真实的，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  <w:lang w:eastAsia="zh-CN"/>
              </w:rPr>
              <w:t>承担因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</w:rPr>
              <w:t>提供虚假材料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  <w:lang w:eastAsia="zh-CN"/>
              </w:rPr>
              <w:t>和不实的书写内容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</w:rPr>
              <w:t>引发的一切后果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  <w:lang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</w:rPr>
              <w:t>相应责任。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                     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</w:p>
          <w:p>
            <w:pPr>
              <w:ind w:firstLine="3150" w:firstLineChars="15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法定代表人（签章）：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                     </w:t>
            </w:r>
          </w:p>
          <w:p>
            <w:pPr>
              <w:ind w:firstLine="4830" w:firstLineChars="2300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终 审 意 见</w:t>
            </w:r>
          </w:p>
        </w:tc>
        <w:tc>
          <w:tcPr>
            <w:tcW w:w="7905" w:type="dxa"/>
            <w:gridSpan w:val="9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审核人：</w:t>
            </w: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ind w:firstLine="3885" w:firstLineChars="1850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省造价协会盖章：</w:t>
            </w:r>
          </w:p>
          <w:p>
            <w:pPr>
              <w:ind w:firstLine="3885" w:firstLineChars="1850"/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ind w:firstLine="3885" w:firstLineChars="1850"/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ind w:firstLine="5355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   月   日</w:t>
            </w:r>
          </w:p>
          <w:p>
            <w:pPr>
              <w:ind w:firstLine="5355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38BF"/>
    <w:rsid w:val="004E2D4B"/>
    <w:rsid w:val="191D6FF0"/>
    <w:rsid w:val="1E0F0939"/>
    <w:rsid w:val="27303B42"/>
    <w:rsid w:val="2DDF71B0"/>
    <w:rsid w:val="3725312B"/>
    <w:rsid w:val="400D2949"/>
    <w:rsid w:val="474138BF"/>
    <w:rsid w:val="49564941"/>
    <w:rsid w:val="52FF425D"/>
    <w:rsid w:val="53444E04"/>
    <w:rsid w:val="55B76C15"/>
    <w:rsid w:val="59007AD2"/>
    <w:rsid w:val="6AAB2792"/>
    <w:rsid w:val="6F9121C8"/>
    <w:rsid w:val="71D5345C"/>
    <w:rsid w:val="726C3B61"/>
    <w:rsid w:val="78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2019-08-21T02:35:00Z</dcterms:created>
  <dc:creator>Administrator</dc:creator>
  <cp:lastModifiedBy>Administrator</cp:lastModifiedBy>
  <cp:lastPrinted>2020-07-27T02:56:23Z</cp:lastPrinted>
  <dcterms:modified xsi:type="dcterms:W3CDTF">2020-07-27T03:01:50Z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